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2B" w:rsidRDefault="0016442B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16442B" w:rsidRDefault="003B1E1C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Приложение № 2 к материалам собрания собственников помещений </w:t>
      </w:r>
    </w:p>
    <w:p w:rsidR="0016442B" w:rsidRDefault="003B1E1C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дома по адресу: СПб, пр. Энергетиков, дом 11, корпус 2, строение 1</w:t>
      </w:r>
    </w:p>
    <w:p w:rsidR="0016442B" w:rsidRDefault="003B1E1C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«Утверждено»</w:t>
      </w:r>
    </w:p>
    <w:p w:rsidR="0016442B" w:rsidRDefault="003B1E1C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решением Общего собрания собственников помещений </w:t>
      </w:r>
    </w:p>
    <w:p w:rsidR="0016442B" w:rsidRDefault="003B1E1C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 </w:t>
      </w:r>
      <w:hyperlink r:id="rId8" w:tooltip="Многоквартирные дома" w:history="1">
        <w:r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многоквартирном доме</w:t>
        </w:r>
      </w:hyperlink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расположенном по адресу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СПб, пр. Энергетиков, дом 11, корпус 2, строение 1</w:t>
      </w:r>
    </w:p>
    <w:p w:rsidR="0016442B" w:rsidRDefault="003B1E1C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 _________________</w:t>
      </w:r>
    </w:p>
    <w:p w:rsidR="0016442B" w:rsidRDefault="0016442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16442B" w:rsidRDefault="003B1E1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РЕГЛАМЕНТ</w:t>
      </w:r>
    </w:p>
    <w:p w:rsidR="0016442B" w:rsidRDefault="003B1E1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пользования 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велосипедными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>, рас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положенными в многоквартирном доме по адресу: г. Санкт-Петербург, пр. Энергетиков, дом 11, корпус 2, строение 1</w:t>
      </w:r>
    </w:p>
    <w:p w:rsidR="0016442B" w:rsidRDefault="0016442B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6442B" w:rsidRDefault="0016442B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16442B" w:rsidRDefault="003B1E1C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Настоящий Регламент разработан в соответствии с Гражданским кодексом РФ, Жилищным кодексом РФ, Правилами пользования жилыми помещениями, Прави</w:t>
      </w:r>
      <w:r>
        <w:rPr>
          <w:rFonts w:ascii="Times New Roman" w:hAnsi="Times New Roman" w:cs="Times New Roman"/>
          <w:color w:val="000000"/>
        </w:rPr>
        <w:t>лами содержания общего имущества, утвержденными Правительством РФ, и другими нормативными актами, регулирующими жилищные правоотношения.</w:t>
      </w:r>
    </w:p>
    <w:p w:rsidR="0016442B" w:rsidRDefault="003B1E1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color w:val="000000"/>
        </w:rPr>
        <w:t>1. ОСНОВНЫЕ ТЕРМИНЫ</w:t>
      </w:r>
    </w:p>
    <w:p w:rsidR="0016442B" w:rsidRDefault="003B1E1C">
      <w:pPr>
        <w:pStyle w:val="af9"/>
        <w:numPr>
          <w:ilvl w:val="0"/>
          <w:numId w:val="3"/>
        </w:numPr>
        <w:spacing w:after="0"/>
        <w:ind w:left="471" w:hanging="47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Настоящее Положение устанавливает порядок пользования </w:t>
      </w:r>
      <w:proofErr w:type="gramStart"/>
      <w:r>
        <w:rPr>
          <w:rFonts w:ascii="Times New Roman" w:hAnsi="Times New Roman" w:cs="Times New Roman"/>
          <w:color w:val="000000"/>
        </w:rPr>
        <w:t>велосипедными</w:t>
      </w:r>
      <w:proofErr w:type="gramEnd"/>
      <w:r>
        <w:rPr>
          <w:rFonts w:ascii="Times New Roman" w:hAnsi="Times New Roman" w:cs="Times New Roman"/>
          <w:color w:val="000000"/>
        </w:rPr>
        <w:t xml:space="preserve">, расположенными в многоквартирном доме по адресу: г. Санкт-Петербург, пр. </w:t>
      </w:r>
      <w:proofErr w:type="gramStart"/>
      <w:r>
        <w:rPr>
          <w:rFonts w:ascii="Times New Roman" w:hAnsi="Times New Roman" w:cs="Times New Roman"/>
          <w:color w:val="000000"/>
        </w:rPr>
        <w:t>Энергетиков, дом 11, корпус 2, строение 1, (далее по тексту «велосипедные» - а также устанавливает цели и способы его осуществления, порядок доступа, ответственность за нарушения пу</w:t>
      </w:r>
      <w:r>
        <w:rPr>
          <w:rFonts w:ascii="Times New Roman" w:hAnsi="Times New Roman" w:cs="Times New Roman"/>
          <w:color w:val="000000"/>
        </w:rPr>
        <w:t>нктов настоящего регламента.</w:t>
      </w:r>
      <w:proofErr w:type="gramEnd"/>
    </w:p>
    <w:p w:rsidR="0016442B" w:rsidRDefault="003B1E1C">
      <w:pPr>
        <w:pStyle w:val="af9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МКД - многоквартирный дом по адресу: г. Санкт-Петербург проспект Энергетиков дом 11, корпус 2, стр.1</w:t>
      </w:r>
    </w:p>
    <w:p w:rsidR="0016442B" w:rsidRDefault="003B1E1C">
      <w:pPr>
        <w:pStyle w:val="af9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Собственник - физическое или юридическое лицо, владеющее на праве собственности жилым или нежилым помещением в МКД на основа</w:t>
      </w:r>
      <w:r>
        <w:rPr>
          <w:rFonts w:ascii="Times New Roman" w:hAnsi="Times New Roman" w:cs="Times New Roman"/>
          <w:color w:val="000000"/>
        </w:rPr>
        <w:t>нии свидетельства о праве собственности.</w:t>
      </w:r>
    </w:p>
    <w:p w:rsidR="0016442B" w:rsidRDefault="003B1E1C">
      <w:pPr>
        <w:pStyle w:val="af9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УК – действующая управляющая компания.</w:t>
      </w:r>
    </w:p>
    <w:p w:rsidR="0016442B" w:rsidRDefault="0016442B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16442B" w:rsidRDefault="003B1E1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 ОБЩИЕ ПОЛОЖЕНИЯ</w:t>
      </w:r>
    </w:p>
    <w:p w:rsidR="0016442B" w:rsidRDefault="0016442B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</w:rPr>
      </w:pPr>
    </w:p>
    <w:p w:rsidR="0016442B" w:rsidRDefault="003B1E1C">
      <w:pPr>
        <w:pStyle w:val="af9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Настоящие Правила определяют права и обязанности Собственников МКД в процессе пользования помещениями велосипедных МКД.</w:t>
      </w:r>
    </w:p>
    <w:p w:rsidR="0016442B" w:rsidRDefault="003B1E1C">
      <w:pPr>
        <w:pStyle w:val="af9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Соблюдение Правил контролируется УК </w:t>
      </w:r>
    </w:p>
    <w:p w:rsidR="0016442B" w:rsidRDefault="003B1E1C">
      <w:pPr>
        <w:pStyle w:val="af9"/>
        <w:numPr>
          <w:ilvl w:val="1"/>
          <w:numId w:val="20"/>
        </w:numPr>
        <w:spacing w:after="0"/>
        <w:ind w:left="482" w:hanging="48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Основные задачи применения настоящих Правил:</w:t>
      </w:r>
    </w:p>
    <w:p w:rsidR="0016442B" w:rsidRDefault="003B1E1C">
      <w:pPr>
        <w:spacing w:after="0"/>
        <w:ind w:left="482" w:hanging="48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ab/>
        <w:t>Обеспечение сохранности общего имущества МКД.</w:t>
      </w:r>
    </w:p>
    <w:p w:rsidR="0016442B" w:rsidRDefault="003B1E1C">
      <w:pPr>
        <w:spacing w:after="0"/>
        <w:ind w:left="482" w:hanging="48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ab/>
        <w:t>Создание условий для эффективного использования помещений велосипедных МКД.</w:t>
      </w:r>
    </w:p>
    <w:p w:rsidR="0016442B" w:rsidRDefault="003B1E1C">
      <w:pPr>
        <w:pStyle w:val="af9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Управляющая организация от имени собственников </w:t>
      </w:r>
      <w:r>
        <w:rPr>
          <w:rFonts w:ascii="Times New Roman" w:hAnsi="Times New Roman" w:cs="Times New Roman"/>
          <w:color w:val="000000"/>
        </w:rPr>
        <w:t>обязана:</w:t>
      </w:r>
    </w:p>
    <w:p w:rsidR="0016442B" w:rsidRDefault="003B1E1C">
      <w:pPr>
        <w:spacing w:after="0"/>
        <w:ind w:left="482" w:hanging="48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  <w:t>не хранить в помещении легковоспламеняющиеся (бензин, ацетон, дихлорэтан и др.), взрывоопасные, лакокрасочные материалы, токсические вещества, ядовитые вещества, баллоны с газом;</w:t>
      </w:r>
    </w:p>
    <w:p w:rsidR="0016442B" w:rsidRDefault="003B1E1C">
      <w:pPr>
        <w:spacing w:after="0"/>
        <w:ind w:left="482" w:hanging="48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  <w:t>нести полную ответственность за соблюдением требований санитарно</w:t>
      </w:r>
      <w:r>
        <w:rPr>
          <w:rFonts w:ascii="Times New Roman" w:hAnsi="Times New Roman" w:cs="Times New Roman"/>
          <w:color w:val="000000"/>
        </w:rPr>
        <w:t xml:space="preserve">-эпидемиологических станций, ГО, </w:t>
      </w:r>
      <w:proofErr w:type="spellStart"/>
      <w:r>
        <w:rPr>
          <w:rFonts w:ascii="Times New Roman" w:hAnsi="Times New Roman" w:cs="Times New Roman"/>
          <w:color w:val="000000"/>
        </w:rPr>
        <w:t>Госпожнадзора</w:t>
      </w:r>
      <w:proofErr w:type="spellEnd"/>
      <w:r>
        <w:rPr>
          <w:rFonts w:ascii="Times New Roman" w:hAnsi="Times New Roman" w:cs="Times New Roman"/>
          <w:color w:val="000000"/>
        </w:rPr>
        <w:t>, правил электробезопасности установок, а также принимать меры по ликвидации ситуаций, ставящих под угрозу сохранность имущества;</w:t>
      </w:r>
    </w:p>
    <w:p w:rsidR="0016442B" w:rsidRDefault="003B1E1C">
      <w:pPr>
        <w:spacing w:after="0"/>
        <w:ind w:left="482" w:hanging="48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  <w:t>использовать велосипедные помещения в соответствии с его назначением.</w:t>
      </w:r>
    </w:p>
    <w:p w:rsidR="0016442B" w:rsidRDefault="0016442B">
      <w:pPr>
        <w:spacing w:after="0"/>
        <w:ind w:left="482" w:hanging="482"/>
        <w:jc w:val="center"/>
        <w:rPr>
          <w:rFonts w:ascii="Times New Roman" w:hAnsi="Times New Roman" w:cs="Times New Roman"/>
          <w:b/>
          <w:color w:val="000000"/>
        </w:rPr>
      </w:pPr>
    </w:p>
    <w:p w:rsidR="0016442B" w:rsidRDefault="003B1E1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 ПОРЯ</w:t>
      </w:r>
      <w:r>
        <w:rPr>
          <w:rFonts w:ascii="Times New Roman" w:hAnsi="Times New Roman" w:cs="Times New Roman"/>
          <w:b/>
          <w:color w:val="000000"/>
        </w:rPr>
        <w:t>ДОК ПОЛЬЗОВАНИЯ</w:t>
      </w:r>
    </w:p>
    <w:p w:rsidR="0016442B" w:rsidRDefault="0016442B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</w:rPr>
      </w:pPr>
    </w:p>
    <w:p w:rsidR="0016442B" w:rsidRDefault="003B1E1C">
      <w:pPr>
        <w:pStyle w:val="af9"/>
        <w:numPr>
          <w:ilvl w:val="1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Помещения велосипедных предназначаются строго для размещения велосипедов. </w:t>
      </w:r>
      <w:r>
        <w:rPr>
          <w:rFonts w:ascii="Times New Roman" w:hAnsi="Times New Roman" w:cs="Times New Roman"/>
        </w:rPr>
        <w:t xml:space="preserve">Категорически запрещено складировать в помещении (даже временно) иное имущество (в том числе </w:t>
      </w:r>
      <w:r>
        <w:rPr>
          <w:rFonts w:ascii="Times New Roman" w:hAnsi="Times New Roman" w:cs="Times New Roman"/>
          <w:color w:val="000000"/>
        </w:rPr>
        <w:t>детские игрушки, санки, личные вещи и проч.).</w:t>
      </w:r>
    </w:p>
    <w:p w:rsidR="0016442B" w:rsidRDefault="003B1E1C">
      <w:pPr>
        <w:pStyle w:val="af9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Не допускается оставлять в помещении продукты питания, личные вещи.</w:t>
      </w:r>
    </w:p>
    <w:p w:rsidR="0016442B" w:rsidRDefault="003B1E1C">
      <w:pPr>
        <w:pStyle w:val="af9"/>
        <w:numPr>
          <w:ilvl w:val="1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Доступ в помещения </w:t>
      </w:r>
      <w:proofErr w:type="gramStart"/>
      <w:r>
        <w:rPr>
          <w:rFonts w:ascii="Times New Roman" w:hAnsi="Times New Roman" w:cs="Times New Roman"/>
        </w:rPr>
        <w:t>велосипедных</w:t>
      </w:r>
      <w:proofErr w:type="gramEnd"/>
      <w:r>
        <w:rPr>
          <w:rFonts w:ascii="Times New Roman" w:hAnsi="Times New Roman" w:cs="Times New Roman"/>
        </w:rPr>
        <w:t xml:space="preserve"> осуществляется по обычному магнитному ключу. Передача </w:t>
      </w:r>
      <w:proofErr w:type="gramStart"/>
      <w:r>
        <w:rPr>
          <w:rFonts w:ascii="Times New Roman" w:hAnsi="Times New Roman" w:cs="Times New Roman"/>
        </w:rPr>
        <w:t>обычного</w:t>
      </w:r>
      <w:proofErr w:type="gramEnd"/>
      <w:r>
        <w:rPr>
          <w:rFonts w:ascii="Times New Roman" w:hAnsi="Times New Roman" w:cs="Times New Roman"/>
        </w:rPr>
        <w:t xml:space="preserve"> третьим лицам строго запрещена. </w:t>
      </w:r>
    </w:p>
    <w:p w:rsidR="0016442B" w:rsidRDefault="003B1E1C">
      <w:pPr>
        <w:tabs>
          <w:tab w:val="left" w:pos="84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3.4. Материальной и иной ответственности за сохранность вел</w:t>
      </w:r>
      <w:r>
        <w:rPr>
          <w:rFonts w:ascii="Times New Roman" w:hAnsi="Times New Roman" w:cs="Times New Roman"/>
        </w:rPr>
        <w:t>осипедов представители Управляющей компании не несут.</w:t>
      </w:r>
    </w:p>
    <w:p w:rsidR="0016442B" w:rsidRDefault="0016442B">
      <w:pPr>
        <w:pStyle w:val="af9"/>
        <w:tabs>
          <w:tab w:val="left" w:pos="846"/>
        </w:tabs>
        <w:spacing w:after="0"/>
        <w:ind w:left="482"/>
        <w:jc w:val="both"/>
        <w:rPr>
          <w:rFonts w:ascii="Times New Roman" w:hAnsi="Times New Roman" w:cs="Times New Roman"/>
        </w:rPr>
      </w:pPr>
    </w:p>
    <w:p w:rsidR="0016442B" w:rsidRDefault="003B1E1C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4. ОТВЕТСТВЕННОСТЬ</w:t>
      </w:r>
    </w:p>
    <w:p w:rsidR="0016442B" w:rsidRDefault="0016442B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</w:rPr>
      </w:pPr>
    </w:p>
    <w:p w:rsidR="0016442B" w:rsidRDefault="003B1E1C">
      <w:pPr>
        <w:pStyle w:val="af9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Нарушение настоящих Правил влечет ответственность в соответствии с законодательством РФ.</w:t>
      </w:r>
    </w:p>
    <w:p w:rsidR="0016442B" w:rsidRDefault="003B1E1C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4.2.   Собственник, нарушивший настоящие Правила, обязан возместить ущерб, причиненный други</w:t>
      </w:r>
      <w:r>
        <w:rPr>
          <w:rFonts w:ascii="Times New Roman" w:hAnsi="Times New Roman" w:cs="Times New Roman"/>
          <w:color w:val="000000"/>
        </w:rPr>
        <w:t>м Собственникам, УК, Общему имуществу или третьим лицам.</w:t>
      </w:r>
    </w:p>
    <w:p w:rsidR="0016442B" w:rsidRDefault="003B1E1C">
      <w:pPr>
        <w:pStyle w:val="af9"/>
        <w:numPr>
          <w:ilvl w:val="1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В случае размещения вещей в нарушение правил, установленных п. 3.1, п. 3.2 Управляющая компания вправе самостоятельно убрать вещи на хранение в следующем порядке:</w:t>
      </w:r>
    </w:p>
    <w:p w:rsidR="0016442B" w:rsidRDefault="0016442B">
      <w:pPr>
        <w:pStyle w:val="af9"/>
        <w:spacing w:after="0"/>
        <w:ind w:left="482"/>
        <w:jc w:val="both"/>
        <w:rPr>
          <w:rFonts w:ascii="Times New Roman" w:hAnsi="Times New Roman" w:cs="Times New Roman"/>
          <w:color w:val="000000"/>
        </w:rPr>
      </w:pPr>
    </w:p>
    <w:p w:rsidR="0016442B" w:rsidRDefault="003B1E1C">
      <w:pPr>
        <w:pStyle w:val="af9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4.3.1.  представителем Управляюще</w:t>
      </w:r>
      <w:r>
        <w:rPr>
          <w:rFonts w:ascii="Times New Roman" w:hAnsi="Times New Roman" w:cs="Times New Roman"/>
          <w:color w:val="000000"/>
        </w:rPr>
        <w:t xml:space="preserve">й компании составляется акт с указанием наименования, цвета, имеющихся повреждений, иных признаков, позволяющих идентифицировать вещь, производится </w:t>
      </w:r>
      <w:proofErr w:type="spellStart"/>
      <w:r>
        <w:rPr>
          <w:rFonts w:ascii="Times New Roman" w:hAnsi="Times New Roman" w:cs="Times New Roman"/>
          <w:color w:val="000000"/>
        </w:rPr>
        <w:t>фотофиксация</w:t>
      </w:r>
      <w:proofErr w:type="spellEnd"/>
      <w:r>
        <w:rPr>
          <w:rFonts w:ascii="Times New Roman" w:hAnsi="Times New Roman" w:cs="Times New Roman"/>
          <w:color w:val="000000"/>
        </w:rPr>
        <w:t xml:space="preserve"> состояния вещи.</w:t>
      </w:r>
    </w:p>
    <w:p w:rsidR="0016442B" w:rsidRDefault="003B1E1C">
      <w:pPr>
        <w:pStyle w:val="af9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4.3.2. вещи помещаются в запираемое помещение на хранение.</w:t>
      </w:r>
    </w:p>
    <w:p w:rsidR="0016442B" w:rsidRDefault="003B1E1C">
      <w:pPr>
        <w:pStyle w:val="af9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4.3.3. собственник вещей обращается в Управляющую компанию с заявлением о выдаче, при этом подробно описывает внешний вид вещей, позволяющий достоверно установить его принадлежность.</w:t>
      </w:r>
    </w:p>
    <w:p w:rsidR="0016442B" w:rsidRDefault="003B1E1C">
      <w:pPr>
        <w:pStyle w:val="af9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4.3.4. вещи выдаются собственнику после подписания Акта приема-передачи </w:t>
      </w:r>
    </w:p>
    <w:p w:rsidR="0016442B" w:rsidRDefault="003B1E1C">
      <w:pPr>
        <w:pStyle w:val="af9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4.3.5. в случае если вещи остаются невостребованным в течение года </w:t>
      </w:r>
      <w:proofErr w:type="gramStart"/>
      <w:r>
        <w:rPr>
          <w:rFonts w:ascii="Times New Roman" w:hAnsi="Times New Roman" w:cs="Times New Roman"/>
          <w:color w:val="000000"/>
        </w:rPr>
        <w:t>с даты помещения</w:t>
      </w:r>
      <w:proofErr w:type="gramEnd"/>
      <w:r>
        <w:rPr>
          <w:rFonts w:ascii="Times New Roman" w:hAnsi="Times New Roman" w:cs="Times New Roman"/>
          <w:color w:val="000000"/>
        </w:rPr>
        <w:t xml:space="preserve"> на хранение (даты составления акта), Управляющая компания вправе утилизировать их.</w:t>
      </w:r>
    </w:p>
    <w:p w:rsidR="0016442B" w:rsidRDefault="003B1E1C">
      <w:pPr>
        <w:pStyle w:val="af9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4.3.6. Факт нарушения настоящих Правил и вина лица могут подтверждаться следующими доказа</w:t>
      </w:r>
      <w:r>
        <w:rPr>
          <w:rFonts w:ascii="Times New Roman" w:hAnsi="Times New Roman" w:cs="Times New Roman"/>
          <w:color w:val="000000"/>
        </w:rPr>
        <w:t>тельствами:</w:t>
      </w:r>
    </w:p>
    <w:p w:rsidR="0016442B" w:rsidRDefault="0016442B">
      <w:pPr>
        <w:spacing w:after="0"/>
        <w:ind w:left="482" w:hanging="482"/>
        <w:jc w:val="both"/>
        <w:rPr>
          <w:rFonts w:ascii="Times New Roman" w:hAnsi="Times New Roman" w:cs="Times New Roman"/>
          <w:color w:val="000000"/>
        </w:rPr>
      </w:pPr>
    </w:p>
    <w:p w:rsidR="0016442B" w:rsidRDefault="003B1E1C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ab/>
        <w:t>актом, подписанным виновным лицом и представителем УК, либо Собственниками;</w:t>
      </w:r>
    </w:p>
    <w:p w:rsidR="0016442B" w:rsidRDefault="003B1E1C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ab/>
        <w:t>фото или видеосъемкой с указанием даты и времени съемки;</w:t>
      </w:r>
    </w:p>
    <w:p w:rsidR="0016442B" w:rsidRDefault="003B1E1C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ab/>
        <w:t>письменным заявлением пострадавшего или свидетеля, заверенным не менее чем одним свидетелем произошедшег</w:t>
      </w:r>
      <w:r>
        <w:rPr>
          <w:rFonts w:ascii="Times New Roman" w:hAnsi="Times New Roman" w:cs="Times New Roman"/>
          <w:color w:val="000000"/>
        </w:rPr>
        <w:t>о события нарушения;</w:t>
      </w:r>
    </w:p>
    <w:p w:rsidR="0016442B" w:rsidRDefault="003B1E1C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ab/>
        <w:t>актом, составленным не менее чем двумя Собственниками помещений в МКД,</w:t>
      </w:r>
    </w:p>
    <w:p w:rsidR="0016442B" w:rsidRDefault="003B1E1C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ab/>
        <w:t>актом, составленным представителем УК или подрядной организации, выполняющей работы, оказывающей услуги в МКД, и не менее чем одним Собственником помещения в МК</w:t>
      </w:r>
      <w:r>
        <w:rPr>
          <w:rFonts w:ascii="Times New Roman" w:hAnsi="Times New Roman" w:cs="Times New Roman"/>
          <w:color w:val="000000"/>
        </w:rPr>
        <w:t>Д,</w:t>
      </w:r>
    </w:p>
    <w:p w:rsidR="0016442B" w:rsidRDefault="003B1E1C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ab/>
        <w:t>решением (предписанием, актом, протоколом и т.п.) органов государственной, муниципальной и судебной власти.</w:t>
      </w:r>
    </w:p>
    <w:p w:rsidR="0016442B" w:rsidRDefault="0016442B">
      <w:pPr>
        <w:spacing w:after="0" w:line="240" w:lineRule="auto"/>
        <w:ind w:left="482" w:hanging="482"/>
        <w:jc w:val="both"/>
        <w:rPr>
          <w:rFonts w:ascii="Times New Roman" w:hAnsi="Times New Roman" w:cs="Times New Roman"/>
          <w:color w:val="000000"/>
        </w:rPr>
      </w:pPr>
    </w:p>
    <w:p w:rsidR="0016442B" w:rsidRDefault="003B1E1C">
      <w:pPr>
        <w:pStyle w:val="af9"/>
        <w:numPr>
          <w:ilvl w:val="1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установления факта нарушения и виновного лица достаточно одного из доказательств, предусмотренных п. 4.3.  настоящих Правил.</w:t>
      </w:r>
    </w:p>
    <w:p w:rsidR="0016442B" w:rsidRDefault="003B1E1C">
      <w:pPr>
        <w:pStyle w:val="af9"/>
        <w:numPr>
          <w:ilvl w:val="1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Размер ущерб</w:t>
      </w:r>
      <w:r>
        <w:rPr>
          <w:rFonts w:ascii="Times New Roman" w:hAnsi="Times New Roman" w:cs="Times New Roman"/>
          <w:color w:val="000000"/>
        </w:rPr>
        <w:t>а, причиненного Собственнику, Общему имуществу или третьим лицам, определяется на основании расчета (сметы), составленного УК или специализированной организацией, или на основании предъявления документов, подтверждающий размер ущерба, а также расходов на е</w:t>
      </w:r>
      <w:r>
        <w:rPr>
          <w:rFonts w:ascii="Times New Roman" w:hAnsi="Times New Roman" w:cs="Times New Roman"/>
          <w:color w:val="000000"/>
        </w:rPr>
        <w:t>го устранение.</w:t>
      </w:r>
    </w:p>
    <w:p w:rsidR="0016442B" w:rsidRDefault="003B1E1C">
      <w:pPr>
        <w:pStyle w:val="af9"/>
        <w:numPr>
          <w:ilvl w:val="1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Управляющая компания не несет ответственности за сохранность вещей, размещенных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помещениях</w:t>
      </w:r>
      <w:proofErr w:type="gramEnd"/>
      <w:r>
        <w:rPr>
          <w:rFonts w:ascii="Times New Roman" w:hAnsi="Times New Roman" w:cs="Times New Roman"/>
          <w:color w:val="000000"/>
        </w:rPr>
        <w:t xml:space="preserve"> велосипедных. </w:t>
      </w:r>
    </w:p>
    <w:p w:rsidR="0016442B" w:rsidRDefault="0016442B">
      <w:pPr>
        <w:tabs>
          <w:tab w:val="left" w:pos="993"/>
        </w:tabs>
        <w:spacing w:after="0"/>
        <w:ind w:left="482" w:hanging="482"/>
        <w:jc w:val="both"/>
        <w:rPr>
          <w:rFonts w:ascii="Times New Roman" w:hAnsi="Times New Roman" w:cs="Times New Roman"/>
        </w:rPr>
      </w:pPr>
    </w:p>
    <w:p w:rsidR="0016442B" w:rsidRDefault="003B1E1C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Данное Положение вступает в силу с момента утверждения его на собрании собственников помещений в многоквартирном доме.</w:t>
      </w:r>
    </w:p>
    <w:sectPr w:rsidR="0016442B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1C" w:rsidRDefault="003B1E1C">
      <w:pPr>
        <w:spacing w:after="0" w:line="240" w:lineRule="auto"/>
      </w:pPr>
      <w:r>
        <w:separator/>
      </w:r>
    </w:p>
  </w:endnote>
  <w:endnote w:type="continuationSeparator" w:id="0">
    <w:p w:rsidR="003B1E1C" w:rsidRDefault="003B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1C" w:rsidRDefault="003B1E1C">
      <w:pPr>
        <w:spacing w:after="0" w:line="240" w:lineRule="auto"/>
      </w:pPr>
      <w:r>
        <w:separator/>
      </w:r>
    </w:p>
  </w:footnote>
  <w:footnote w:type="continuationSeparator" w:id="0">
    <w:p w:rsidR="003B1E1C" w:rsidRDefault="003B1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1AD"/>
    <w:multiLevelType w:val="multilevel"/>
    <w:tmpl w:val="268E88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73F3A97"/>
    <w:multiLevelType w:val="hybridMultilevel"/>
    <w:tmpl w:val="D2A6C796"/>
    <w:lvl w:ilvl="0" w:tplc="377AC00A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D72A247C">
      <w:start w:val="1"/>
      <w:numFmt w:val="lowerLetter"/>
      <w:lvlText w:val="%2."/>
      <w:lvlJc w:val="left"/>
      <w:pPr>
        <w:ind w:left="1440" w:hanging="360"/>
      </w:pPr>
    </w:lvl>
    <w:lvl w:ilvl="2" w:tplc="FED4B6B2">
      <w:start w:val="1"/>
      <w:numFmt w:val="lowerRoman"/>
      <w:lvlText w:val="%3."/>
      <w:lvlJc w:val="right"/>
      <w:pPr>
        <w:ind w:left="2160" w:hanging="180"/>
      </w:pPr>
    </w:lvl>
    <w:lvl w:ilvl="3" w:tplc="78328B58">
      <w:start w:val="1"/>
      <w:numFmt w:val="decimal"/>
      <w:lvlText w:val="%4."/>
      <w:lvlJc w:val="left"/>
      <w:pPr>
        <w:ind w:left="2880" w:hanging="360"/>
      </w:pPr>
    </w:lvl>
    <w:lvl w:ilvl="4" w:tplc="2A602720">
      <w:start w:val="1"/>
      <w:numFmt w:val="lowerLetter"/>
      <w:lvlText w:val="%5."/>
      <w:lvlJc w:val="left"/>
      <w:pPr>
        <w:ind w:left="3600" w:hanging="360"/>
      </w:pPr>
    </w:lvl>
    <w:lvl w:ilvl="5" w:tplc="4738BB04">
      <w:start w:val="1"/>
      <w:numFmt w:val="lowerRoman"/>
      <w:lvlText w:val="%6."/>
      <w:lvlJc w:val="right"/>
      <w:pPr>
        <w:ind w:left="4320" w:hanging="180"/>
      </w:pPr>
    </w:lvl>
    <w:lvl w:ilvl="6" w:tplc="252EBA08">
      <w:start w:val="1"/>
      <w:numFmt w:val="decimal"/>
      <w:lvlText w:val="%7."/>
      <w:lvlJc w:val="left"/>
      <w:pPr>
        <w:ind w:left="5040" w:hanging="360"/>
      </w:pPr>
    </w:lvl>
    <w:lvl w:ilvl="7" w:tplc="53205068">
      <w:start w:val="1"/>
      <w:numFmt w:val="lowerLetter"/>
      <w:lvlText w:val="%8."/>
      <w:lvlJc w:val="left"/>
      <w:pPr>
        <w:ind w:left="5760" w:hanging="360"/>
      </w:pPr>
    </w:lvl>
    <w:lvl w:ilvl="8" w:tplc="396671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7661"/>
    <w:multiLevelType w:val="multilevel"/>
    <w:tmpl w:val="4E2C753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8364D8"/>
    <w:multiLevelType w:val="multilevel"/>
    <w:tmpl w:val="31643ACE"/>
    <w:lvl w:ilvl="0">
      <w:start w:val="1"/>
      <w:numFmt w:val="decimal"/>
      <w:lvlText w:val="2.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801356"/>
    <w:multiLevelType w:val="multilevel"/>
    <w:tmpl w:val="5080AD40"/>
    <w:lvl w:ilvl="0">
      <w:start w:val="1"/>
      <w:numFmt w:val="decimal"/>
      <w:lvlText w:val="2.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D255EF"/>
    <w:multiLevelType w:val="multilevel"/>
    <w:tmpl w:val="E336322A"/>
    <w:lvl w:ilvl="0">
      <w:start w:val="1"/>
      <w:numFmt w:val="decimal"/>
      <w:lvlText w:val="2.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3A466F"/>
    <w:multiLevelType w:val="hybridMultilevel"/>
    <w:tmpl w:val="A51C9604"/>
    <w:lvl w:ilvl="0" w:tplc="9B4A0582">
      <w:start w:val="1"/>
      <w:numFmt w:val="decimal"/>
      <w:lvlText w:val="3.%1."/>
      <w:lvlJc w:val="left"/>
      <w:pPr>
        <w:ind w:left="927" w:hanging="360"/>
      </w:pPr>
      <w:rPr>
        <w:rFonts w:hint="default"/>
        <w:b w:val="0"/>
      </w:rPr>
    </w:lvl>
    <w:lvl w:ilvl="1" w:tplc="C26E7ADA">
      <w:start w:val="1"/>
      <w:numFmt w:val="lowerLetter"/>
      <w:lvlText w:val="%2."/>
      <w:lvlJc w:val="left"/>
      <w:pPr>
        <w:ind w:left="1440" w:hanging="360"/>
      </w:pPr>
    </w:lvl>
    <w:lvl w:ilvl="2" w:tplc="83C2212A">
      <w:start w:val="1"/>
      <w:numFmt w:val="lowerRoman"/>
      <w:lvlText w:val="%3."/>
      <w:lvlJc w:val="right"/>
      <w:pPr>
        <w:ind w:left="2160" w:hanging="180"/>
      </w:pPr>
    </w:lvl>
    <w:lvl w:ilvl="3" w:tplc="A3B0435E">
      <w:start w:val="1"/>
      <w:numFmt w:val="decimal"/>
      <w:lvlText w:val="%4."/>
      <w:lvlJc w:val="left"/>
      <w:pPr>
        <w:ind w:left="2880" w:hanging="360"/>
      </w:pPr>
    </w:lvl>
    <w:lvl w:ilvl="4" w:tplc="B7FCE584">
      <w:start w:val="1"/>
      <w:numFmt w:val="lowerLetter"/>
      <w:lvlText w:val="%5."/>
      <w:lvlJc w:val="left"/>
      <w:pPr>
        <w:ind w:left="3600" w:hanging="360"/>
      </w:pPr>
    </w:lvl>
    <w:lvl w:ilvl="5" w:tplc="87D45F38">
      <w:start w:val="1"/>
      <w:numFmt w:val="lowerRoman"/>
      <w:lvlText w:val="%6."/>
      <w:lvlJc w:val="right"/>
      <w:pPr>
        <w:ind w:left="4320" w:hanging="180"/>
      </w:pPr>
    </w:lvl>
    <w:lvl w:ilvl="6" w:tplc="56EC1288">
      <w:start w:val="1"/>
      <w:numFmt w:val="decimal"/>
      <w:lvlText w:val="%7."/>
      <w:lvlJc w:val="left"/>
      <w:pPr>
        <w:ind w:left="5040" w:hanging="360"/>
      </w:pPr>
    </w:lvl>
    <w:lvl w:ilvl="7" w:tplc="2BDCFFDC">
      <w:start w:val="1"/>
      <w:numFmt w:val="lowerLetter"/>
      <w:lvlText w:val="%8."/>
      <w:lvlJc w:val="left"/>
      <w:pPr>
        <w:ind w:left="5760" w:hanging="360"/>
      </w:pPr>
    </w:lvl>
    <w:lvl w:ilvl="8" w:tplc="3C74BC0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019BF"/>
    <w:multiLevelType w:val="hybridMultilevel"/>
    <w:tmpl w:val="D11A4C90"/>
    <w:lvl w:ilvl="0" w:tplc="AC22362E">
      <w:start w:val="1"/>
      <w:numFmt w:val="decimal"/>
      <w:lvlText w:val="%1."/>
      <w:lvlJc w:val="left"/>
      <w:pPr>
        <w:ind w:left="1287" w:hanging="360"/>
      </w:pPr>
    </w:lvl>
    <w:lvl w:ilvl="1" w:tplc="D80C0374">
      <w:start w:val="1"/>
      <w:numFmt w:val="lowerLetter"/>
      <w:lvlText w:val="%2."/>
      <w:lvlJc w:val="left"/>
      <w:pPr>
        <w:ind w:left="2007" w:hanging="360"/>
      </w:pPr>
    </w:lvl>
    <w:lvl w:ilvl="2" w:tplc="E8EAF7A2">
      <w:start w:val="1"/>
      <w:numFmt w:val="lowerRoman"/>
      <w:lvlText w:val="%3."/>
      <w:lvlJc w:val="right"/>
      <w:pPr>
        <w:ind w:left="2727" w:hanging="180"/>
      </w:pPr>
    </w:lvl>
    <w:lvl w:ilvl="3" w:tplc="A844CBA2">
      <w:start w:val="1"/>
      <w:numFmt w:val="decimal"/>
      <w:lvlText w:val="%4."/>
      <w:lvlJc w:val="left"/>
      <w:pPr>
        <w:ind w:left="3447" w:hanging="360"/>
      </w:pPr>
    </w:lvl>
    <w:lvl w:ilvl="4" w:tplc="A4C23AD8">
      <w:start w:val="1"/>
      <w:numFmt w:val="lowerLetter"/>
      <w:lvlText w:val="%5."/>
      <w:lvlJc w:val="left"/>
      <w:pPr>
        <w:ind w:left="4167" w:hanging="360"/>
      </w:pPr>
    </w:lvl>
    <w:lvl w:ilvl="5" w:tplc="FE06EB4A">
      <w:start w:val="1"/>
      <w:numFmt w:val="lowerRoman"/>
      <w:lvlText w:val="%6."/>
      <w:lvlJc w:val="right"/>
      <w:pPr>
        <w:ind w:left="4887" w:hanging="180"/>
      </w:pPr>
    </w:lvl>
    <w:lvl w:ilvl="6" w:tplc="14A41F3E">
      <w:start w:val="1"/>
      <w:numFmt w:val="decimal"/>
      <w:lvlText w:val="%7."/>
      <w:lvlJc w:val="left"/>
      <w:pPr>
        <w:ind w:left="5607" w:hanging="360"/>
      </w:pPr>
    </w:lvl>
    <w:lvl w:ilvl="7" w:tplc="13029338">
      <w:start w:val="1"/>
      <w:numFmt w:val="lowerLetter"/>
      <w:lvlText w:val="%8."/>
      <w:lvlJc w:val="left"/>
      <w:pPr>
        <w:ind w:left="6327" w:hanging="360"/>
      </w:pPr>
    </w:lvl>
    <w:lvl w:ilvl="8" w:tplc="5EE8551A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365475"/>
    <w:multiLevelType w:val="multilevel"/>
    <w:tmpl w:val="0360C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4403B29"/>
    <w:multiLevelType w:val="hybridMultilevel"/>
    <w:tmpl w:val="B4B87CF0"/>
    <w:lvl w:ilvl="0" w:tplc="8DC8AA9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837A843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2E2244CE">
      <w:start w:val="1"/>
      <w:numFmt w:val="lowerRoman"/>
      <w:lvlText w:val="%3."/>
      <w:lvlJc w:val="right"/>
      <w:pPr>
        <w:ind w:left="2160" w:hanging="180"/>
      </w:pPr>
    </w:lvl>
    <w:lvl w:ilvl="3" w:tplc="EE2CC0E0">
      <w:start w:val="1"/>
      <w:numFmt w:val="decimal"/>
      <w:lvlText w:val="%4."/>
      <w:lvlJc w:val="left"/>
      <w:pPr>
        <w:ind w:left="2880" w:hanging="360"/>
      </w:pPr>
    </w:lvl>
    <w:lvl w:ilvl="4" w:tplc="0ACE00A8">
      <w:start w:val="1"/>
      <w:numFmt w:val="lowerLetter"/>
      <w:lvlText w:val="%5."/>
      <w:lvlJc w:val="left"/>
      <w:pPr>
        <w:ind w:left="3600" w:hanging="360"/>
      </w:pPr>
    </w:lvl>
    <w:lvl w:ilvl="5" w:tplc="876E2ABA">
      <w:start w:val="1"/>
      <w:numFmt w:val="lowerRoman"/>
      <w:lvlText w:val="%6."/>
      <w:lvlJc w:val="right"/>
      <w:pPr>
        <w:ind w:left="4320" w:hanging="180"/>
      </w:pPr>
    </w:lvl>
    <w:lvl w:ilvl="6" w:tplc="7804B5D0">
      <w:start w:val="1"/>
      <w:numFmt w:val="decimal"/>
      <w:lvlText w:val="%7."/>
      <w:lvlJc w:val="left"/>
      <w:pPr>
        <w:ind w:left="5040" w:hanging="360"/>
      </w:pPr>
    </w:lvl>
    <w:lvl w:ilvl="7" w:tplc="81285050">
      <w:start w:val="1"/>
      <w:numFmt w:val="lowerLetter"/>
      <w:lvlText w:val="%8."/>
      <w:lvlJc w:val="left"/>
      <w:pPr>
        <w:ind w:left="5760" w:hanging="360"/>
      </w:pPr>
    </w:lvl>
    <w:lvl w:ilvl="8" w:tplc="92E62D5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07895"/>
    <w:multiLevelType w:val="hybridMultilevel"/>
    <w:tmpl w:val="70A620F6"/>
    <w:lvl w:ilvl="0" w:tplc="FCAAD1CC">
      <w:start w:val="1"/>
      <w:numFmt w:val="decimal"/>
      <w:lvlText w:val="3.%1."/>
      <w:lvlJc w:val="left"/>
      <w:pPr>
        <w:ind w:left="927" w:hanging="360"/>
      </w:pPr>
      <w:rPr>
        <w:rFonts w:hint="default"/>
        <w:b w:val="0"/>
      </w:rPr>
    </w:lvl>
    <w:lvl w:ilvl="1" w:tplc="0310CAAA">
      <w:start w:val="1"/>
      <w:numFmt w:val="lowerLetter"/>
      <w:lvlText w:val="%2."/>
      <w:lvlJc w:val="left"/>
      <w:pPr>
        <w:ind w:left="1440" w:hanging="360"/>
      </w:pPr>
    </w:lvl>
    <w:lvl w:ilvl="2" w:tplc="9ACE70E8">
      <w:start w:val="1"/>
      <w:numFmt w:val="lowerRoman"/>
      <w:lvlText w:val="%3."/>
      <w:lvlJc w:val="right"/>
      <w:pPr>
        <w:ind w:left="2160" w:hanging="180"/>
      </w:pPr>
    </w:lvl>
    <w:lvl w:ilvl="3" w:tplc="0E4253CC">
      <w:start w:val="1"/>
      <w:numFmt w:val="decimal"/>
      <w:lvlText w:val="%4."/>
      <w:lvlJc w:val="left"/>
      <w:pPr>
        <w:ind w:left="2880" w:hanging="360"/>
      </w:pPr>
    </w:lvl>
    <w:lvl w:ilvl="4" w:tplc="2D5EB5AA">
      <w:start w:val="1"/>
      <w:numFmt w:val="lowerLetter"/>
      <w:lvlText w:val="%5."/>
      <w:lvlJc w:val="left"/>
      <w:pPr>
        <w:ind w:left="3600" w:hanging="360"/>
      </w:pPr>
    </w:lvl>
    <w:lvl w:ilvl="5" w:tplc="C53AE378">
      <w:start w:val="1"/>
      <w:numFmt w:val="lowerRoman"/>
      <w:lvlText w:val="%6."/>
      <w:lvlJc w:val="right"/>
      <w:pPr>
        <w:ind w:left="4320" w:hanging="180"/>
      </w:pPr>
    </w:lvl>
    <w:lvl w:ilvl="6" w:tplc="32D69342">
      <w:start w:val="1"/>
      <w:numFmt w:val="decimal"/>
      <w:lvlText w:val="%7."/>
      <w:lvlJc w:val="left"/>
      <w:pPr>
        <w:ind w:left="5040" w:hanging="360"/>
      </w:pPr>
    </w:lvl>
    <w:lvl w:ilvl="7" w:tplc="DC2285D4">
      <w:start w:val="1"/>
      <w:numFmt w:val="lowerLetter"/>
      <w:lvlText w:val="%8."/>
      <w:lvlJc w:val="left"/>
      <w:pPr>
        <w:ind w:left="5760" w:hanging="360"/>
      </w:pPr>
    </w:lvl>
    <w:lvl w:ilvl="8" w:tplc="779AAA0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9761F"/>
    <w:multiLevelType w:val="hybridMultilevel"/>
    <w:tmpl w:val="83B8A916"/>
    <w:lvl w:ilvl="0" w:tplc="667877A4">
      <w:start w:val="1"/>
      <w:numFmt w:val="decimal"/>
      <w:lvlText w:val="2.%1."/>
      <w:lvlJc w:val="left"/>
      <w:pPr>
        <w:ind w:left="927" w:hanging="360"/>
      </w:pPr>
      <w:rPr>
        <w:rFonts w:hint="default"/>
        <w:b w:val="0"/>
      </w:rPr>
    </w:lvl>
    <w:lvl w:ilvl="1" w:tplc="593224D2">
      <w:start w:val="1"/>
      <w:numFmt w:val="lowerLetter"/>
      <w:lvlText w:val="%2."/>
      <w:lvlJc w:val="left"/>
      <w:pPr>
        <w:ind w:left="1647" w:hanging="360"/>
      </w:pPr>
    </w:lvl>
    <w:lvl w:ilvl="2" w:tplc="D972A76E">
      <w:start w:val="1"/>
      <w:numFmt w:val="lowerRoman"/>
      <w:lvlText w:val="%3."/>
      <w:lvlJc w:val="right"/>
      <w:pPr>
        <w:ind w:left="2367" w:hanging="180"/>
      </w:pPr>
    </w:lvl>
    <w:lvl w:ilvl="3" w:tplc="ACE457FE">
      <w:start w:val="1"/>
      <w:numFmt w:val="decimal"/>
      <w:lvlText w:val="%4."/>
      <w:lvlJc w:val="left"/>
      <w:pPr>
        <w:ind w:left="3087" w:hanging="360"/>
      </w:pPr>
    </w:lvl>
    <w:lvl w:ilvl="4" w:tplc="37A071C0">
      <w:start w:val="1"/>
      <w:numFmt w:val="lowerLetter"/>
      <w:lvlText w:val="%5."/>
      <w:lvlJc w:val="left"/>
      <w:pPr>
        <w:ind w:left="3807" w:hanging="360"/>
      </w:pPr>
    </w:lvl>
    <w:lvl w:ilvl="5" w:tplc="6BAAC4F6">
      <w:start w:val="1"/>
      <w:numFmt w:val="lowerRoman"/>
      <w:lvlText w:val="%6."/>
      <w:lvlJc w:val="right"/>
      <w:pPr>
        <w:ind w:left="4527" w:hanging="180"/>
      </w:pPr>
    </w:lvl>
    <w:lvl w:ilvl="6" w:tplc="94B8D850">
      <w:start w:val="1"/>
      <w:numFmt w:val="decimal"/>
      <w:lvlText w:val="%7."/>
      <w:lvlJc w:val="left"/>
      <w:pPr>
        <w:ind w:left="5247" w:hanging="360"/>
      </w:pPr>
    </w:lvl>
    <w:lvl w:ilvl="7" w:tplc="F9D87FCA">
      <w:start w:val="1"/>
      <w:numFmt w:val="lowerLetter"/>
      <w:lvlText w:val="%8."/>
      <w:lvlJc w:val="left"/>
      <w:pPr>
        <w:ind w:left="5967" w:hanging="360"/>
      </w:pPr>
    </w:lvl>
    <w:lvl w:ilvl="8" w:tplc="E7BCA9C6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377BC0"/>
    <w:multiLevelType w:val="multilevel"/>
    <w:tmpl w:val="25A6C438"/>
    <w:lvl w:ilvl="0">
      <w:start w:val="1"/>
      <w:numFmt w:val="decimal"/>
      <w:lvlText w:val="2.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AA6A82"/>
    <w:multiLevelType w:val="hybridMultilevel"/>
    <w:tmpl w:val="A4606E72"/>
    <w:lvl w:ilvl="0" w:tplc="72302BD8">
      <w:start w:val="1"/>
      <w:numFmt w:val="decimal"/>
      <w:lvlText w:val="2.%1."/>
      <w:lvlJc w:val="left"/>
      <w:pPr>
        <w:ind w:left="1647" w:hanging="360"/>
      </w:pPr>
      <w:rPr>
        <w:rFonts w:hint="default"/>
      </w:rPr>
    </w:lvl>
    <w:lvl w:ilvl="1" w:tplc="6D886C46">
      <w:start w:val="1"/>
      <w:numFmt w:val="lowerLetter"/>
      <w:lvlText w:val="%2."/>
      <w:lvlJc w:val="left"/>
      <w:pPr>
        <w:ind w:left="2367" w:hanging="360"/>
      </w:pPr>
    </w:lvl>
    <w:lvl w:ilvl="2" w:tplc="3B06DBDC">
      <w:start w:val="1"/>
      <w:numFmt w:val="lowerRoman"/>
      <w:lvlText w:val="%3."/>
      <w:lvlJc w:val="right"/>
      <w:pPr>
        <w:ind w:left="3087" w:hanging="180"/>
      </w:pPr>
    </w:lvl>
    <w:lvl w:ilvl="3" w:tplc="13E6BA76">
      <w:start w:val="1"/>
      <w:numFmt w:val="decimal"/>
      <w:lvlText w:val="%4."/>
      <w:lvlJc w:val="left"/>
      <w:pPr>
        <w:ind w:left="3807" w:hanging="360"/>
      </w:pPr>
    </w:lvl>
    <w:lvl w:ilvl="4" w:tplc="C902E20A">
      <w:start w:val="1"/>
      <w:numFmt w:val="lowerLetter"/>
      <w:lvlText w:val="%5."/>
      <w:lvlJc w:val="left"/>
      <w:pPr>
        <w:ind w:left="4527" w:hanging="360"/>
      </w:pPr>
    </w:lvl>
    <w:lvl w:ilvl="5" w:tplc="1EE0FB4E">
      <w:start w:val="1"/>
      <w:numFmt w:val="lowerRoman"/>
      <w:lvlText w:val="%6."/>
      <w:lvlJc w:val="right"/>
      <w:pPr>
        <w:ind w:left="5247" w:hanging="180"/>
      </w:pPr>
    </w:lvl>
    <w:lvl w:ilvl="6" w:tplc="812E3702">
      <w:start w:val="1"/>
      <w:numFmt w:val="decimal"/>
      <w:lvlText w:val="%7."/>
      <w:lvlJc w:val="left"/>
      <w:pPr>
        <w:ind w:left="5967" w:hanging="360"/>
      </w:pPr>
    </w:lvl>
    <w:lvl w:ilvl="7" w:tplc="AD08B326">
      <w:start w:val="1"/>
      <w:numFmt w:val="lowerLetter"/>
      <w:lvlText w:val="%8."/>
      <w:lvlJc w:val="left"/>
      <w:pPr>
        <w:ind w:left="6687" w:hanging="360"/>
      </w:pPr>
    </w:lvl>
    <w:lvl w:ilvl="8" w:tplc="26D401F0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473B6D97"/>
    <w:multiLevelType w:val="multilevel"/>
    <w:tmpl w:val="49B88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D05930"/>
    <w:multiLevelType w:val="hybridMultilevel"/>
    <w:tmpl w:val="AD38AD7A"/>
    <w:lvl w:ilvl="0" w:tplc="B71654B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99087160">
      <w:start w:val="1"/>
      <w:numFmt w:val="lowerLetter"/>
      <w:lvlText w:val="%2."/>
      <w:lvlJc w:val="left"/>
      <w:pPr>
        <w:ind w:left="1647" w:hanging="360"/>
      </w:pPr>
    </w:lvl>
    <w:lvl w:ilvl="2" w:tplc="1034E9F2">
      <w:start w:val="1"/>
      <w:numFmt w:val="lowerRoman"/>
      <w:lvlText w:val="%3."/>
      <w:lvlJc w:val="right"/>
      <w:pPr>
        <w:ind w:left="2367" w:hanging="180"/>
      </w:pPr>
    </w:lvl>
    <w:lvl w:ilvl="3" w:tplc="A0E63FBA">
      <w:start w:val="1"/>
      <w:numFmt w:val="decimal"/>
      <w:lvlText w:val="%4."/>
      <w:lvlJc w:val="left"/>
      <w:pPr>
        <w:ind w:left="3087" w:hanging="360"/>
      </w:pPr>
    </w:lvl>
    <w:lvl w:ilvl="4" w:tplc="4EF8E920">
      <w:start w:val="1"/>
      <w:numFmt w:val="lowerLetter"/>
      <w:lvlText w:val="%5."/>
      <w:lvlJc w:val="left"/>
      <w:pPr>
        <w:ind w:left="3807" w:hanging="360"/>
      </w:pPr>
    </w:lvl>
    <w:lvl w:ilvl="5" w:tplc="F3465104">
      <w:start w:val="1"/>
      <w:numFmt w:val="lowerRoman"/>
      <w:lvlText w:val="%6."/>
      <w:lvlJc w:val="right"/>
      <w:pPr>
        <w:ind w:left="4527" w:hanging="180"/>
      </w:pPr>
    </w:lvl>
    <w:lvl w:ilvl="6" w:tplc="88906322">
      <w:start w:val="1"/>
      <w:numFmt w:val="decimal"/>
      <w:lvlText w:val="%7."/>
      <w:lvlJc w:val="left"/>
      <w:pPr>
        <w:ind w:left="5247" w:hanging="360"/>
      </w:pPr>
    </w:lvl>
    <w:lvl w:ilvl="7" w:tplc="A9D493C0">
      <w:start w:val="1"/>
      <w:numFmt w:val="lowerLetter"/>
      <w:lvlText w:val="%8."/>
      <w:lvlJc w:val="left"/>
      <w:pPr>
        <w:ind w:left="5967" w:hanging="360"/>
      </w:pPr>
    </w:lvl>
    <w:lvl w:ilvl="8" w:tplc="91EA337C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7C39E1"/>
    <w:multiLevelType w:val="hybridMultilevel"/>
    <w:tmpl w:val="7742C03E"/>
    <w:lvl w:ilvl="0" w:tplc="AB820862">
      <w:start w:val="4"/>
      <w:numFmt w:val="decimal"/>
      <w:lvlText w:val="3.%1"/>
      <w:lvlJc w:val="left"/>
      <w:pPr>
        <w:ind w:left="1425" w:hanging="360"/>
      </w:pPr>
      <w:rPr>
        <w:rFonts w:hint="default"/>
      </w:rPr>
    </w:lvl>
    <w:lvl w:ilvl="1" w:tplc="FE6871D6">
      <w:start w:val="1"/>
      <w:numFmt w:val="lowerLetter"/>
      <w:lvlText w:val="%2."/>
      <w:lvlJc w:val="left"/>
      <w:pPr>
        <w:ind w:left="2145" w:hanging="360"/>
      </w:pPr>
    </w:lvl>
    <w:lvl w:ilvl="2" w:tplc="9F9A471C">
      <w:start w:val="1"/>
      <w:numFmt w:val="lowerRoman"/>
      <w:lvlText w:val="%3."/>
      <w:lvlJc w:val="right"/>
      <w:pPr>
        <w:ind w:left="2865" w:hanging="180"/>
      </w:pPr>
    </w:lvl>
    <w:lvl w:ilvl="3" w:tplc="93BC3A38">
      <w:start w:val="1"/>
      <w:numFmt w:val="decimal"/>
      <w:lvlText w:val="%4."/>
      <w:lvlJc w:val="left"/>
      <w:pPr>
        <w:ind w:left="3585" w:hanging="360"/>
      </w:pPr>
    </w:lvl>
    <w:lvl w:ilvl="4" w:tplc="F62457AA">
      <w:start w:val="1"/>
      <w:numFmt w:val="lowerLetter"/>
      <w:lvlText w:val="%5."/>
      <w:lvlJc w:val="left"/>
      <w:pPr>
        <w:ind w:left="4305" w:hanging="360"/>
      </w:pPr>
    </w:lvl>
    <w:lvl w:ilvl="5" w:tplc="7E867B52">
      <w:start w:val="1"/>
      <w:numFmt w:val="lowerRoman"/>
      <w:lvlText w:val="%6."/>
      <w:lvlJc w:val="right"/>
      <w:pPr>
        <w:ind w:left="5025" w:hanging="180"/>
      </w:pPr>
    </w:lvl>
    <w:lvl w:ilvl="6" w:tplc="8BA6CF2C">
      <w:start w:val="1"/>
      <w:numFmt w:val="decimal"/>
      <w:lvlText w:val="%7."/>
      <w:lvlJc w:val="left"/>
      <w:pPr>
        <w:ind w:left="5745" w:hanging="360"/>
      </w:pPr>
    </w:lvl>
    <w:lvl w:ilvl="7" w:tplc="666CA8F2">
      <w:start w:val="1"/>
      <w:numFmt w:val="lowerLetter"/>
      <w:lvlText w:val="%8."/>
      <w:lvlJc w:val="left"/>
      <w:pPr>
        <w:ind w:left="6465" w:hanging="360"/>
      </w:pPr>
    </w:lvl>
    <w:lvl w:ilvl="8" w:tplc="D062D160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59AB4AAF"/>
    <w:multiLevelType w:val="multilevel"/>
    <w:tmpl w:val="C4AA2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AD25289"/>
    <w:multiLevelType w:val="hybridMultilevel"/>
    <w:tmpl w:val="2FD6AFB4"/>
    <w:lvl w:ilvl="0" w:tplc="FFACF40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6"/>
      </w:rPr>
    </w:lvl>
    <w:lvl w:ilvl="1" w:tplc="35BE1A16">
      <w:start w:val="1"/>
      <w:numFmt w:val="lowerLetter"/>
      <w:lvlText w:val="%2."/>
      <w:lvlJc w:val="left"/>
      <w:pPr>
        <w:ind w:left="1440" w:hanging="360"/>
      </w:pPr>
    </w:lvl>
    <w:lvl w:ilvl="2" w:tplc="06D21F30">
      <w:start w:val="1"/>
      <w:numFmt w:val="lowerRoman"/>
      <w:lvlText w:val="%3."/>
      <w:lvlJc w:val="right"/>
      <w:pPr>
        <w:ind w:left="2160" w:hanging="180"/>
      </w:pPr>
    </w:lvl>
    <w:lvl w:ilvl="3" w:tplc="D2C43B34">
      <w:start w:val="1"/>
      <w:numFmt w:val="decimal"/>
      <w:lvlText w:val="%4."/>
      <w:lvlJc w:val="left"/>
      <w:pPr>
        <w:ind w:left="2880" w:hanging="360"/>
      </w:pPr>
    </w:lvl>
    <w:lvl w:ilvl="4" w:tplc="AB1CCC50">
      <w:start w:val="1"/>
      <w:numFmt w:val="lowerLetter"/>
      <w:lvlText w:val="%5."/>
      <w:lvlJc w:val="left"/>
      <w:pPr>
        <w:ind w:left="3600" w:hanging="360"/>
      </w:pPr>
    </w:lvl>
    <w:lvl w:ilvl="5" w:tplc="C83A03B0">
      <w:start w:val="1"/>
      <w:numFmt w:val="lowerRoman"/>
      <w:lvlText w:val="%6."/>
      <w:lvlJc w:val="right"/>
      <w:pPr>
        <w:ind w:left="4320" w:hanging="180"/>
      </w:pPr>
    </w:lvl>
    <w:lvl w:ilvl="6" w:tplc="EDBAAE48">
      <w:start w:val="1"/>
      <w:numFmt w:val="decimal"/>
      <w:lvlText w:val="%7."/>
      <w:lvlJc w:val="left"/>
      <w:pPr>
        <w:ind w:left="5040" w:hanging="360"/>
      </w:pPr>
    </w:lvl>
    <w:lvl w:ilvl="7" w:tplc="8CA2AD80">
      <w:start w:val="1"/>
      <w:numFmt w:val="lowerLetter"/>
      <w:lvlText w:val="%8."/>
      <w:lvlJc w:val="left"/>
      <w:pPr>
        <w:ind w:left="5760" w:hanging="360"/>
      </w:pPr>
    </w:lvl>
    <w:lvl w:ilvl="8" w:tplc="92809D2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F48D3"/>
    <w:multiLevelType w:val="multilevel"/>
    <w:tmpl w:val="8B54A3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76724201"/>
    <w:multiLevelType w:val="multilevel"/>
    <w:tmpl w:val="61A0AA0A"/>
    <w:lvl w:ilvl="0">
      <w:start w:val="1"/>
      <w:numFmt w:val="decimal"/>
      <w:lvlText w:val="2.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BA95033"/>
    <w:multiLevelType w:val="hybridMultilevel"/>
    <w:tmpl w:val="E27064EC"/>
    <w:lvl w:ilvl="0" w:tplc="2B3ADE32">
      <w:start w:val="5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B61856E8">
      <w:start w:val="1"/>
      <w:numFmt w:val="lowerLetter"/>
      <w:lvlText w:val="%2."/>
      <w:lvlJc w:val="left"/>
      <w:pPr>
        <w:ind w:left="1440" w:hanging="360"/>
      </w:pPr>
    </w:lvl>
    <w:lvl w:ilvl="2" w:tplc="688AD1C0">
      <w:start w:val="1"/>
      <w:numFmt w:val="lowerRoman"/>
      <w:lvlText w:val="%3."/>
      <w:lvlJc w:val="right"/>
      <w:pPr>
        <w:ind w:left="2160" w:hanging="180"/>
      </w:pPr>
    </w:lvl>
    <w:lvl w:ilvl="3" w:tplc="6444E95E">
      <w:start w:val="1"/>
      <w:numFmt w:val="decimal"/>
      <w:lvlText w:val="%4."/>
      <w:lvlJc w:val="left"/>
      <w:pPr>
        <w:ind w:left="2880" w:hanging="360"/>
      </w:pPr>
    </w:lvl>
    <w:lvl w:ilvl="4" w:tplc="6F3E0162">
      <w:start w:val="1"/>
      <w:numFmt w:val="lowerLetter"/>
      <w:lvlText w:val="%5."/>
      <w:lvlJc w:val="left"/>
      <w:pPr>
        <w:ind w:left="3600" w:hanging="360"/>
      </w:pPr>
    </w:lvl>
    <w:lvl w:ilvl="5" w:tplc="8288F994">
      <w:start w:val="1"/>
      <w:numFmt w:val="lowerRoman"/>
      <w:lvlText w:val="%6."/>
      <w:lvlJc w:val="right"/>
      <w:pPr>
        <w:ind w:left="4320" w:hanging="180"/>
      </w:pPr>
    </w:lvl>
    <w:lvl w:ilvl="6" w:tplc="487647D4">
      <w:start w:val="1"/>
      <w:numFmt w:val="decimal"/>
      <w:lvlText w:val="%7."/>
      <w:lvlJc w:val="left"/>
      <w:pPr>
        <w:ind w:left="5040" w:hanging="360"/>
      </w:pPr>
    </w:lvl>
    <w:lvl w:ilvl="7" w:tplc="0CD8205E">
      <w:start w:val="1"/>
      <w:numFmt w:val="lowerLetter"/>
      <w:lvlText w:val="%8."/>
      <w:lvlJc w:val="left"/>
      <w:pPr>
        <w:ind w:left="5760" w:hanging="360"/>
      </w:pPr>
    </w:lvl>
    <w:lvl w:ilvl="8" w:tplc="3734120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37125"/>
    <w:multiLevelType w:val="multilevel"/>
    <w:tmpl w:val="DAC08CD0"/>
    <w:lvl w:ilvl="0">
      <w:start w:val="1"/>
      <w:numFmt w:val="decimal"/>
      <w:lvlText w:val="2.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8"/>
  </w:num>
  <w:num w:numId="5">
    <w:abstractNumId w:val="2"/>
  </w:num>
  <w:num w:numId="6">
    <w:abstractNumId w:val="3"/>
  </w:num>
  <w:num w:numId="7">
    <w:abstractNumId w:val="4"/>
  </w:num>
  <w:num w:numId="8">
    <w:abstractNumId w:val="20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22"/>
  </w:num>
  <w:num w:numId="14">
    <w:abstractNumId w:val="5"/>
  </w:num>
  <w:num w:numId="15">
    <w:abstractNumId w:val="16"/>
  </w:num>
  <w:num w:numId="16">
    <w:abstractNumId w:val="1"/>
  </w:num>
  <w:num w:numId="17">
    <w:abstractNumId w:val="9"/>
  </w:num>
  <w:num w:numId="18">
    <w:abstractNumId w:val="13"/>
  </w:num>
  <w:num w:numId="19">
    <w:abstractNumId w:val="21"/>
  </w:num>
  <w:num w:numId="20">
    <w:abstractNumId w:val="14"/>
  </w:num>
  <w:num w:numId="21">
    <w:abstractNumId w:val="8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2B"/>
    <w:rsid w:val="0016442B"/>
    <w:rsid w:val="003B1E1C"/>
    <w:rsid w:val="00E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текст (2)"/>
    <w:basedOn w:val="a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single"/>
      <w:lang w:val="ru-RU" w:eastAsia="ru-RU" w:bidi="ru-RU"/>
    </w:rPr>
  </w:style>
  <w:style w:type="character" w:customStyle="1" w:styleId="2ArialNarrow11pt">
    <w:name w:val="Основной текст (2) + Arial Narrow;11 pt;Полужирный;Не курсив"/>
    <w:basedOn w:val="a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текст (2)"/>
    <w:basedOn w:val="a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single"/>
      <w:lang w:val="ru-RU" w:eastAsia="ru-RU" w:bidi="ru-RU"/>
    </w:rPr>
  </w:style>
  <w:style w:type="character" w:customStyle="1" w:styleId="2ArialNarrow11pt">
    <w:name w:val="Основной текст (2) + Arial Narrow;11 pt;Полужирный;Не курсив"/>
    <w:basedOn w:val="a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mnogokvartirnie_dom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Алена</dc:creator>
  <cp:lastModifiedBy>admin</cp:lastModifiedBy>
  <cp:revision>2</cp:revision>
  <dcterms:created xsi:type="dcterms:W3CDTF">2022-10-04T10:57:00Z</dcterms:created>
  <dcterms:modified xsi:type="dcterms:W3CDTF">2022-10-04T10:57:00Z</dcterms:modified>
</cp:coreProperties>
</file>